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上年度收入状况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声明承诺</w:t>
      </w:r>
      <w:r>
        <w:rPr>
          <w:rFonts w:hint="eastAsia" w:ascii="方正小标宋简体" w:eastAsia="方正小标宋简体"/>
          <w:sz w:val="44"/>
          <w:szCs w:val="44"/>
        </w:rPr>
        <w:t>书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V1.1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本人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，性别：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，民族：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，身份证号码为：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</w:t>
      </w:r>
      <w:r>
        <w:rPr>
          <w:rFonts w:ascii="仿宋_GB2312" w:eastAsia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个人就业状况为：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□灵活就业打工  □个体户  □待业（失业）</w:t>
      </w:r>
      <w:r>
        <w:rPr>
          <w:rFonts w:hint="eastAsia" w:ascii="仿宋_GB2312" w:eastAsia="仿宋_GB2312"/>
          <w:sz w:val="28"/>
          <w:szCs w:val="28"/>
          <w:u w:val="none"/>
          <w:lang w:val="en-US" w:eastAsia="zh-CN"/>
        </w:rPr>
        <w:t>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主要收入来源（灵活就业、个体经营或在哪打工情况）为：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上年度总</w:t>
      </w:r>
      <w:r>
        <w:rPr>
          <w:rFonts w:hint="eastAsia" w:ascii="仿宋_GB2312" w:eastAsia="仿宋_GB2312"/>
          <w:sz w:val="28"/>
          <w:szCs w:val="28"/>
        </w:rPr>
        <w:t>收入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万元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具体申报如下：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right="0" w:rightChars="0" w:firstLine="582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9"/>
          <w:szCs w:val="29"/>
          <w:lang w:val="en-US" w:eastAsia="zh-CN"/>
        </w:rPr>
      </w:pPr>
      <w:r>
        <w:rPr>
          <w:rFonts w:hint="eastAsia" w:ascii="仿宋_GB2312" w:eastAsia="仿宋_GB2312"/>
          <w:b/>
          <w:bCs/>
          <w:sz w:val="29"/>
          <w:szCs w:val="29"/>
          <w:lang w:val="en-US" w:eastAsia="zh-CN"/>
        </w:rPr>
        <w:t xml:space="preserve">1、工资性收入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9"/>
          <w:szCs w:val="29"/>
          <w:u w:val="none"/>
          <w:lang w:val="en-US" w:eastAsia="zh-CN"/>
        </w:rPr>
        <w:t>□</w:t>
      </w:r>
      <w:r>
        <w:rPr>
          <w:rFonts w:hint="eastAsia" w:asciiTheme="majorEastAsia" w:hAnsiTheme="majorEastAsia" w:eastAsiaTheme="majorEastAsia" w:cstheme="majorEastAsia"/>
          <w:sz w:val="29"/>
          <w:szCs w:val="29"/>
          <w:lang w:val="en-US" w:eastAsia="zh-CN"/>
        </w:rPr>
        <w:t>包括工资、薪金、奖金、劳动分红、津贴、补贴以及与任职或者受雇有关的全部劳动报酬和各种福利，共计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9"/>
          <w:szCs w:val="29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9"/>
          <w:szCs w:val="29"/>
          <w:u w:val="single"/>
          <w:lang w:val="en-US" w:eastAsia="zh-CN"/>
        </w:rPr>
        <w:t xml:space="preserve">      </w:t>
      </w:r>
      <w:r>
        <w:rPr>
          <w:rFonts w:hint="eastAsia" w:asciiTheme="majorEastAsia" w:hAnsiTheme="majorEastAsia" w:eastAsiaTheme="majorEastAsia" w:cstheme="majorEastAsia"/>
          <w:sz w:val="29"/>
          <w:szCs w:val="29"/>
          <w:lang w:val="en-US" w:eastAsia="zh-CN"/>
        </w:rPr>
        <w:t>万元；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9"/>
          <w:szCs w:val="29"/>
          <w:u w:val="none"/>
          <w:lang w:val="en-US" w:eastAsia="zh-CN"/>
        </w:rPr>
        <w:t>□</w:t>
      </w:r>
      <w:r>
        <w:rPr>
          <w:rFonts w:hint="eastAsia" w:asciiTheme="majorEastAsia" w:hAnsiTheme="majorEastAsia" w:eastAsiaTheme="majorEastAsia" w:cstheme="majorEastAsia"/>
          <w:sz w:val="29"/>
          <w:szCs w:val="29"/>
          <w:u w:val="none"/>
          <w:lang w:val="en-US" w:eastAsia="zh-CN"/>
        </w:rPr>
        <w:t>无此项情况。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right="0" w:rightChars="0" w:firstLine="582" w:firstLineChars="200"/>
        <w:jc w:val="both"/>
        <w:textAlignment w:val="auto"/>
        <w:outlineLvl w:val="9"/>
        <w:rPr>
          <w:rFonts w:hint="eastAsia" w:ascii="仿宋_GB2312" w:eastAsia="仿宋_GB2312"/>
          <w:sz w:val="29"/>
          <w:szCs w:val="29"/>
          <w:lang w:val="en-US" w:eastAsia="zh-CN"/>
        </w:rPr>
      </w:pPr>
      <w:r>
        <w:rPr>
          <w:rFonts w:hint="eastAsia" w:ascii="仿宋_GB2312" w:eastAsia="仿宋_GB2312"/>
          <w:b/>
          <w:bCs/>
          <w:sz w:val="29"/>
          <w:szCs w:val="29"/>
          <w:lang w:val="en-US" w:eastAsia="zh-CN"/>
        </w:rPr>
        <w:t>2、经营性收入，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9"/>
          <w:szCs w:val="29"/>
          <w:lang w:val="en-US" w:eastAsia="zh-CN"/>
        </w:rPr>
        <w:t>□主要为从</w:t>
      </w:r>
      <w:r>
        <w:rPr>
          <w:rFonts w:hint="eastAsia" w:asciiTheme="majorEastAsia" w:hAnsiTheme="majorEastAsia" w:eastAsiaTheme="majorEastAsia" w:cstheme="majorEastAsia"/>
          <w:sz w:val="29"/>
          <w:szCs w:val="29"/>
          <w:lang w:val="en-US" w:eastAsia="zh-CN"/>
        </w:rPr>
        <w:t>事个体经营、生产经营及有偿服务活动所获得全部经营收入扣除经营费用、生产性固定资产折旧和生产税之后得到的收入，共计</w:t>
      </w:r>
      <w:r>
        <w:rPr>
          <w:rFonts w:hint="eastAsia" w:asciiTheme="majorEastAsia" w:hAnsiTheme="majorEastAsia" w:eastAsiaTheme="majorEastAsia" w:cstheme="majorEastAsia"/>
          <w:sz w:val="29"/>
          <w:szCs w:val="29"/>
          <w:u w:val="single"/>
          <w:lang w:val="en-US" w:eastAsia="zh-CN"/>
        </w:rPr>
        <w:t xml:space="preserve">      </w:t>
      </w:r>
      <w:r>
        <w:rPr>
          <w:rFonts w:hint="eastAsia" w:asciiTheme="majorEastAsia" w:hAnsiTheme="majorEastAsia" w:eastAsiaTheme="majorEastAsia" w:cstheme="majorEastAsia"/>
          <w:sz w:val="29"/>
          <w:szCs w:val="29"/>
          <w:lang w:val="en-US" w:eastAsia="zh-CN"/>
        </w:rPr>
        <w:t>万元；□无此项情况</w:t>
      </w:r>
      <w:r>
        <w:rPr>
          <w:rFonts w:hint="eastAsia" w:ascii="仿宋_GB2312" w:eastAsia="仿宋_GB2312"/>
          <w:sz w:val="29"/>
          <w:szCs w:val="29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right="0" w:rightChars="0" w:firstLine="582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9"/>
          <w:szCs w:val="29"/>
          <w:lang w:val="en-US" w:eastAsia="zh-CN"/>
        </w:rPr>
      </w:pPr>
      <w:r>
        <w:rPr>
          <w:rFonts w:hint="eastAsia" w:ascii="仿宋_GB2312" w:eastAsia="仿宋_GB2312"/>
          <w:b/>
          <w:bCs/>
          <w:sz w:val="29"/>
          <w:szCs w:val="29"/>
          <w:lang w:val="en-US" w:eastAsia="zh-CN"/>
        </w:rPr>
        <w:t>3、财产性收入，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9"/>
          <w:szCs w:val="29"/>
          <w:lang w:val="en-US" w:eastAsia="zh-CN"/>
        </w:rPr>
        <w:t>□</w:t>
      </w:r>
      <w:r>
        <w:rPr>
          <w:rFonts w:hint="eastAsia" w:asciiTheme="majorEastAsia" w:hAnsiTheme="majorEastAsia" w:eastAsiaTheme="majorEastAsia" w:cstheme="majorEastAsia"/>
          <w:sz w:val="29"/>
          <w:szCs w:val="29"/>
          <w:lang w:val="en-US" w:eastAsia="zh-CN"/>
        </w:rPr>
        <w:t>主要为存款利息、有价证券红利、财险投资以及其他股息、分红等收入，以及转租承包土地经营权、出租或者出让房产以及其他不动产收入等，共计</w:t>
      </w:r>
      <w:r>
        <w:rPr>
          <w:rFonts w:hint="eastAsia" w:asciiTheme="majorEastAsia" w:hAnsiTheme="majorEastAsia" w:eastAsiaTheme="majorEastAsia" w:cstheme="majorEastAsia"/>
          <w:sz w:val="29"/>
          <w:u w:val="single"/>
        </w:rPr>
        <w:t xml:space="preserve">      </w:t>
      </w:r>
      <w:r>
        <w:rPr>
          <w:rFonts w:hint="eastAsia" w:asciiTheme="majorEastAsia" w:hAnsiTheme="majorEastAsia" w:eastAsiaTheme="majorEastAsia" w:cstheme="majorEastAsia"/>
          <w:sz w:val="29"/>
        </w:rPr>
        <w:t>万元</w:t>
      </w:r>
      <w:r>
        <w:rPr>
          <w:rFonts w:hint="eastAsia" w:asciiTheme="majorEastAsia" w:hAnsiTheme="majorEastAsia" w:eastAsiaTheme="majorEastAsia" w:cstheme="majorEastAsia"/>
          <w:sz w:val="29"/>
          <w:lang w:val="en-US" w:eastAsia="zh-CN"/>
        </w:rPr>
        <w:t>；□无此项情况。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right="0" w:rightChars="0" w:firstLine="582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9"/>
          <w:lang w:val="en-US" w:eastAsia="zh-CN"/>
        </w:rPr>
      </w:pPr>
      <w:r>
        <w:rPr>
          <w:rFonts w:hint="eastAsia" w:ascii="仿宋_GB2312" w:eastAsia="仿宋_GB2312"/>
          <w:b/>
          <w:bCs/>
          <w:sz w:val="29"/>
          <w:szCs w:val="29"/>
          <w:lang w:val="en-US" w:eastAsia="zh-CN"/>
        </w:rPr>
        <w:t>4、转移净收入，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9"/>
          <w:szCs w:val="29"/>
          <w:lang w:val="en-US" w:eastAsia="zh-CN"/>
        </w:rPr>
        <w:t>□</w:t>
      </w:r>
      <w:r>
        <w:rPr>
          <w:rFonts w:hint="eastAsia" w:asciiTheme="majorEastAsia" w:hAnsiTheme="majorEastAsia" w:eastAsiaTheme="majorEastAsia" w:cstheme="majorEastAsia"/>
          <w:sz w:val="29"/>
          <w:szCs w:val="29"/>
          <w:lang w:val="en-US" w:eastAsia="zh-CN"/>
        </w:rPr>
        <w:t>主要为赡养（抚养、扶养）费、离退休金、失业保险、遗属补助、赔偿收入、接受捐赠（赠送）收入等扣除缴纳税款、各项社会保障支出、赡养支出后的净收入，</w:t>
      </w:r>
      <w:r>
        <w:rPr>
          <w:rFonts w:hint="eastAsia" w:asciiTheme="majorEastAsia" w:hAnsiTheme="majorEastAsia" w:eastAsiaTheme="majorEastAsia" w:cstheme="majorEastAsia"/>
          <w:sz w:val="29"/>
        </w:rPr>
        <w:t>共计</w:t>
      </w:r>
      <w:r>
        <w:rPr>
          <w:rFonts w:hint="eastAsia" w:asciiTheme="majorEastAsia" w:hAnsiTheme="majorEastAsia" w:eastAsiaTheme="majorEastAsia" w:cstheme="majorEastAsia"/>
          <w:sz w:val="29"/>
          <w:u w:val="single"/>
        </w:rPr>
        <w:t xml:space="preserve">      </w:t>
      </w:r>
      <w:r>
        <w:rPr>
          <w:rFonts w:hint="eastAsia" w:asciiTheme="majorEastAsia" w:hAnsiTheme="majorEastAsia" w:eastAsiaTheme="majorEastAsia" w:cstheme="majorEastAsia"/>
          <w:sz w:val="29"/>
        </w:rPr>
        <w:t>万元</w:t>
      </w:r>
      <w:r>
        <w:rPr>
          <w:rFonts w:hint="eastAsia" w:asciiTheme="majorEastAsia" w:hAnsiTheme="majorEastAsia" w:eastAsiaTheme="majorEastAsia" w:cstheme="majorEastAsia"/>
          <w:sz w:val="29"/>
          <w:lang w:val="en-US" w:eastAsia="zh-CN"/>
        </w:rPr>
        <w:t>；□无此项情况。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right="0" w:rightChars="0" w:firstLine="582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29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9"/>
          <w:lang w:val="en-US" w:eastAsia="zh-CN"/>
        </w:rPr>
        <w:t>5、其他收入，</w:t>
      </w:r>
      <w:r>
        <w:rPr>
          <w:rFonts w:hint="eastAsia" w:asciiTheme="majorEastAsia" w:hAnsiTheme="majorEastAsia" w:eastAsiaTheme="majorEastAsia" w:cstheme="majorEastAsia"/>
          <w:sz w:val="29"/>
          <w:lang w:val="en-US" w:eastAsia="zh-CN"/>
        </w:rPr>
        <w:t>□____________共计_____万元；□无此项情况。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本人承诺，以上收入情况属实，如有瞒报导致违规享受保障房优惠待遇，愿按规定接受处理。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特此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承诺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                       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640" w:firstLine="1920" w:firstLineChars="600"/>
        <w:textAlignment w:val="auto"/>
        <w:outlineLvl w:val="9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承诺</w:t>
      </w:r>
      <w:r>
        <w:rPr>
          <w:rFonts w:hint="eastAsia" w:ascii="仿宋_GB2312" w:eastAsia="仿宋_GB2312"/>
          <w:sz w:val="32"/>
          <w:szCs w:val="32"/>
        </w:rPr>
        <w:t>人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签字手印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u w:val="none"/>
        </w:rPr>
        <w:t> 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/>
        <w:jc w:val="center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eastAsia="仿宋_GB2312"/>
          <w:sz w:val="28"/>
          <w:szCs w:val="28"/>
        </w:rPr>
        <w:t>日 期：   年  月  日</w:t>
      </w:r>
    </w:p>
    <w:p>
      <w:pPr>
        <w:wordWrap/>
        <w:jc w:val="right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条件释义：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1、个体户、灵活就业、失业、待业人员须提供本声明；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2、低保对象、未满18周岁成员、年满60周岁成员无需提供。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下列收入不计入家庭收入：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（一）国家规定的优待抚恤金、计划生育奖励与扶助金、奖学金、见义勇为等奖励性补助；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（二）政府发放的各类社会救助款物；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（三）“十四五”期间，中央确定的城乡居民基本养老保险基础养老金；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（四）设区的市级以上地方人民政府规定的其他收入。</w:t>
      </w:r>
    </w:p>
    <w:p>
      <w:pPr>
        <w:wordWrap w:val="0"/>
        <w:jc w:val="right"/>
      </w:pPr>
    </w:p>
    <w:sectPr>
      <w:pgSz w:w="11906" w:h="16838"/>
      <w:pgMar w:top="992" w:right="1803" w:bottom="1134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103876"/>
    <w:rsid w:val="00385F0F"/>
    <w:rsid w:val="00393E05"/>
    <w:rsid w:val="0048066D"/>
    <w:rsid w:val="00610B34"/>
    <w:rsid w:val="00837F74"/>
    <w:rsid w:val="00854F52"/>
    <w:rsid w:val="0BE126E5"/>
    <w:rsid w:val="1F0B1A18"/>
    <w:rsid w:val="2B593D87"/>
    <w:rsid w:val="3DFA2A1B"/>
    <w:rsid w:val="43F774ED"/>
    <w:rsid w:val="57E5569F"/>
    <w:rsid w:val="65DD670A"/>
    <w:rsid w:val="69E751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372</Characters>
  <Lines>3</Lines>
  <Paragraphs>1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2022-03-30T01:37:00Z</dcterms:created>
  <dc:creator> zjj</dc:creator>
  <cp:lastModifiedBy>huang</cp:lastModifiedBy>
  <dcterms:modified xsi:type="dcterms:W3CDTF">2023-06-08T02:40:38Z</dcterms:modified>
  <dc:title>上年度收入状况声明承诺书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